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EC" w:rsidRPr="00F8077C" w:rsidRDefault="00926CDA" w:rsidP="00F8077C">
      <w:pPr>
        <w:jc w:val="center"/>
        <w:rPr>
          <w:b/>
          <w:bCs/>
          <w:color w:val="auto"/>
          <w:sz w:val="40"/>
        </w:rPr>
      </w:pPr>
      <w:r w:rsidRPr="00F8077C">
        <w:rPr>
          <w:b/>
          <w:bCs/>
          <w:color w:val="auto"/>
          <w:sz w:val="40"/>
        </w:rPr>
        <w:t>C</w:t>
      </w:r>
      <w:bookmarkStart w:id="0" w:name="_GoBack"/>
      <w:bookmarkEnd w:id="0"/>
      <w:r w:rsidRPr="00F8077C">
        <w:rPr>
          <w:b/>
          <w:bCs/>
          <w:color w:val="auto"/>
          <w:sz w:val="40"/>
        </w:rPr>
        <w:t>A IDF lundi 30 mai</w:t>
      </w:r>
    </w:p>
    <w:p w:rsidR="00313CEC" w:rsidRPr="00F8077C" w:rsidRDefault="00313CEC" w:rsidP="00F8077C">
      <w:pPr>
        <w:rPr>
          <w:color w:val="auto"/>
        </w:rPr>
      </w:pPr>
    </w:p>
    <w:p w:rsidR="00313CEC" w:rsidRPr="00F8077C" w:rsidRDefault="00926CDA" w:rsidP="00F8077C">
      <w:pPr>
        <w:numPr>
          <w:ilvl w:val="0"/>
          <w:numId w:val="1"/>
        </w:numPr>
        <w:rPr>
          <w:b/>
          <w:color w:val="auto"/>
        </w:rPr>
      </w:pPr>
      <w:r w:rsidRPr="00F8077C">
        <w:rPr>
          <w:b/>
          <w:color w:val="auto"/>
        </w:rPr>
        <w:t>Point communication : contenus, agenda, référents</w:t>
      </w:r>
    </w:p>
    <w:p w:rsidR="00313CEC" w:rsidRPr="00F8077C" w:rsidRDefault="00926CDA" w:rsidP="00F8077C">
      <w:pPr>
        <w:rPr>
          <w:color w:val="auto"/>
        </w:rPr>
      </w:pPr>
      <w:r w:rsidRPr="00F8077C">
        <w:rPr>
          <w:color w:val="auto"/>
        </w:rPr>
        <w:t>Nécessité de trouver une meilleure organisation et répartition du travail. Objectif : mieux communiquer à l'ensemble des adhérents : visibilité des actions.</w:t>
      </w:r>
    </w:p>
    <w:p w:rsidR="00313CEC" w:rsidRPr="008A5174" w:rsidRDefault="00926CDA" w:rsidP="008A5174">
      <w:pPr>
        <w:ind w:left="360"/>
        <w:rPr>
          <w:i/>
          <w:color w:val="auto"/>
        </w:rPr>
      </w:pPr>
      <w:r w:rsidRPr="00F8077C">
        <w:rPr>
          <w:color w:val="auto"/>
        </w:rPr>
        <w:t xml:space="preserve">Référents : </w:t>
      </w:r>
      <w:r w:rsidRPr="00F8077C">
        <w:rPr>
          <w:i/>
          <w:color w:val="auto"/>
        </w:rPr>
        <w:t xml:space="preserve">Thomas Fourmeux, Sophie Courtel, Hélène </w:t>
      </w:r>
      <w:proofErr w:type="spellStart"/>
      <w:r w:rsidRPr="00F8077C">
        <w:rPr>
          <w:i/>
          <w:color w:val="auto"/>
        </w:rPr>
        <w:t>Beunon</w:t>
      </w:r>
      <w:proofErr w:type="spellEnd"/>
    </w:p>
    <w:p w:rsidR="00313CEC" w:rsidRPr="008A5174" w:rsidRDefault="00926CDA" w:rsidP="00F8077C">
      <w:pPr>
        <w:numPr>
          <w:ilvl w:val="0"/>
          <w:numId w:val="2"/>
        </w:numPr>
        <w:rPr>
          <w:color w:val="auto"/>
        </w:rPr>
      </w:pPr>
      <w:r w:rsidRPr="00F8077C">
        <w:rPr>
          <w:color w:val="auto"/>
        </w:rPr>
        <w:t xml:space="preserve">Lettre électronique régionale à éditer après chaque CA, envoyer un mail à tous les adhérents d'IDF pour leur signaler que les CR des CA sont désormais disponibles sur le site /page régionale IDF. Sophie et Hélène  </w:t>
      </w:r>
    </w:p>
    <w:p w:rsidR="00313CEC" w:rsidRPr="008A5174" w:rsidRDefault="00926CDA" w:rsidP="00F8077C">
      <w:pPr>
        <w:numPr>
          <w:ilvl w:val="0"/>
          <w:numId w:val="2"/>
        </w:numPr>
        <w:rPr>
          <w:color w:val="auto"/>
        </w:rPr>
      </w:pPr>
      <w:r w:rsidRPr="00F8077C">
        <w:rPr>
          <w:color w:val="auto"/>
        </w:rPr>
        <w:t xml:space="preserve">Lettre électronique nationale (milieu de mois): annonces des journées d'étude, des travaux en cours, des </w:t>
      </w:r>
      <w:proofErr w:type="spellStart"/>
      <w:r w:rsidRPr="00F8077C">
        <w:rPr>
          <w:color w:val="auto"/>
        </w:rPr>
        <w:t>rv</w:t>
      </w:r>
      <w:proofErr w:type="spellEnd"/>
      <w:r w:rsidRPr="00F8077C">
        <w:rPr>
          <w:color w:val="auto"/>
        </w:rPr>
        <w:t xml:space="preserve"> importants en IDF. Sophie, Hélène, Sylvie</w:t>
      </w:r>
    </w:p>
    <w:p w:rsidR="00313CEC" w:rsidRPr="008A5174" w:rsidRDefault="00926CDA" w:rsidP="00F8077C">
      <w:pPr>
        <w:numPr>
          <w:ilvl w:val="0"/>
          <w:numId w:val="2"/>
        </w:numPr>
        <w:rPr>
          <w:color w:val="auto"/>
        </w:rPr>
      </w:pPr>
      <w:r w:rsidRPr="00F8077C">
        <w:rPr>
          <w:color w:val="auto"/>
        </w:rPr>
        <w:t>Site ABF : page régionale =&gt; Céline s'en occupe</w:t>
      </w:r>
    </w:p>
    <w:p w:rsidR="00313CEC" w:rsidRPr="008A5174" w:rsidRDefault="00926CDA" w:rsidP="00F8077C">
      <w:pPr>
        <w:numPr>
          <w:ilvl w:val="0"/>
          <w:numId w:val="2"/>
        </w:numPr>
        <w:rPr>
          <w:color w:val="auto"/>
        </w:rPr>
      </w:pPr>
      <w:r w:rsidRPr="00F8077C">
        <w:rPr>
          <w:color w:val="auto"/>
        </w:rPr>
        <w:t>Blog Paris : à fermer. Thomas</w:t>
      </w:r>
    </w:p>
    <w:p w:rsidR="00313CEC" w:rsidRPr="008A5174" w:rsidRDefault="00926CDA" w:rsidP="00F8077C">
      <w:pPr>
        <w:numPr>
          <w:ilvl w:val="0"/>
          <w:numId w:val="2"/>
        </w:numPr>
        <w:rPr>
          <w:color w:val="auto"/>
        </w:rPr>
      </w:pPr>
      <w:r w:rsidRPr="00F8077C">
        <w:rPr>
          <w:color w:val="auto"/>
        </w:rPr>
        <w:t>Infos à transmettre pour la revue : attendre les consignes précises du comité éditorial (travail en cours)</w:t>
      </w:r>
    </w:p>
    <w:p w:rsidR="00313CEC" w:rsidRPr="00F8077C" w:rsidRDefault="00926CDA" w:rsidP="00F8077C">
      <w:pPr>
        <w:numPr>
          <w:ilvl w:val="0"/>
          <w:numId w:val="2"/>
        </w:numPr>
        <w:rPr>
          <w:color w:val="auto"/>
        </w:rPr>
      </w:pPr>
      <w:r w:rsidRPr="00F8077C">
        <w:rPr>
          <w:color w:val="auto"/>
        </w:rPr>
        <w:t>FB : Céline et Julienne diffusent une proposition de li</w:t>
      </w:r>
      <w:r w:rsidR="008A5174">
        <w:rPr>
          <w:color w:val="auto"/>
        </w:rPr>
        <w:t>gne éditoriale. Approuvée par le</w:t>
      </w:r>
      <w:r w:rsidRPr="00F8077C">
        <w:rPr>
          <w:color w:val="auto"/>
        </w:rPr>
        <w:t xml:space="preserve"> CA.</w:t>
      </w:r>
    </w:p>
    <w:p w:rsidR="00313CEC" w:rsidRPr="00F8077C" w:rsidRDefault="008A5174" w:rsidP="00F8077C">
      <w:pPr>
        <w:rPr>
          <w:color w:val="auto"/>
        </w:rPr>
      </w:pPr>
      <w:r>
        <w:rPr>
          <w:color w:val="auto"/>
        </w:rPr>
        <w:t xml:space="preserve">                </w:t>
      </w:r>
      <w:r w:rsidR="00926CDA" w:rsidRPr="00F8077C">
        <w:rPr>
          <w:color w:val="auto"/>
        </w:rPr>
        <w:t xml:space="preserve">       </w:t>
      </w:r>
    </w:p>
    <w:p w:rsidR="00313CEC" w:rsidRPr="008A5174" w:rsidRDefault="00926CDA" w:rsidP="00F8077C">
      <w:pPr>
        <w:numPr>
          <w:ilvl w:val="0"/>
          <w:numId w:val="1"/>
        </w:numPr>
        <w:rPr>
          <w:b/>
          <w:color w:val="auto"/>
        </w:rPr>
      </w:pPr>
      <w:proofErr w:type="spellStart"/>
      <w:r w:rsidRPr="00F8077C">
        <w:rPr>
          <w:b/>
          <w:color w:val="auto"/>
        </w:rPr>
        <w:t>Bibliothèquesdebout</w:t>
      </w:r>
      <w:proofErr w:type="spellEnd"/>
    </w:p>
    <w:p w:rsidR="00313CEC" w:rsidRPr="00F8077C" w:rsidRDefault="00926CDA" w:rsidP="00F8077C">
      <w:pPr>
        <w:tabs>
          <w:tab w:val="left" w:pos="2552"/>
        </w:tabs>
        <w:rPr>
          <w:color w:val="auto"/>
        </w:rPr>
      </w:pPr>
      <w:r w:rsidRPr="00F8077C">
        <w:rPr>
          <w:color w:val="auto"/>
        </w:rPr>
        <w:t xml:space="preserve">Laurence </w:t>
      </w:r>
      <w:proofErr w:type="spellStart"/>
      <w:r w:rsidRPr="00F8077C">
        <w:rPr>
          <w:color w:val="auto"/>
        </w:rPr>
        <w:t>Gaidan</w:t>
      </w:r>
      <w:proofErr w:type="spellEnd"/>
      <w:r w:rsidRPr="00F8077C">
        <w:rPr>
          <w:color w:val="auto"/>
        </w:rPr>
        <w:t xml:space="preserve"> est passée les premiers jours. Beaucoup de gens donnent mais peu prennent. Ne s'est pas sentie utile et est repartie. Silvère pourra compléter.</w:t>
      </w:r>
    </w:p>
    <w:p w:rsidR="00313CEC" w:rsidRDefault="00926CDA" w:rsidP="008A5174">
      <w:pPr>
        <w:tabs>
          <w:tab w:val="left" w:pos="2552"/>
        </w:tabs>
        <w:rPr>
          <w:color w:val="auto"/>
        </w:rPr>
      </w:pPr>
      <w:r w:rsidRPr="00F8077C">
        <w:rPr>
          <w:color w:val="auto"/>
        </w:rPr>
        <w:t>Une intervention de collectifs de plusieurs villes est prévue au congrès.</w:t>
      </w:r>
    </w:p>
    <w:p w:rsidR="008A5174" w:rsidRPr="00F8077C" w:rsidRDefault="008A5174" w:rsidP="008A5174">
      <w:pPr>
        <w:tabs>
          <w:tab w:val="left" w:pos="2552"/>
        </w:tabs>
        <w:rPr>
          <w:color w:val="auto"/>
        </w:rPr>
      </w:pPr>
    </w:p>
    <w:p w:rsidR="00313CEC" w:rsidRPr="00F8077C" w:rsidRDefault="00926CDA" w:rsidP="00F8077C">
      <w:pPr>
        <w:numPr>
          <w:ilvl w:val="0"/>
          <w:numId w:val="1"/>
        </w:numPr>
        <w:rPr>
          <w:b/>
          <w:color w:val="auto"/>
        </w:rPr>
      </w:pPr>
      <w:r w:rsidRPr="00F8077C">
        <w:rPr>
          <w:b/>
          <w:color w:val="auto"/>
        </w:rPr>
        <w:t xml:space="preserve">JE  « Ouvrir grand les bibliothèques » : 23/06 BNF </w:t>
      </w:r>
    </w:p>
    <w:p w:rsidR="00313CEC" w:rsidRPr="00F8077C" w:rsidRDefault="00926CDA" w:rsidP="00F8077C">
      <w:pPr>
        <w:rPr>
          <w:color w:val="auto"/>
        </w:rPr>
      </w:pPr>
      <w:r w:rsidRPr="00F8077C">
        <w:rPr>
          <w:color w:val="auto"/>
        </w:rPr>
        <w:t xml:space="preserve">Ouverture mieux, pas doctement plus. A l'initiative de la sénatrice Sylvie Robert sénatrice d’Ille-et-Vilaine et auteure du rapport sur l’adaptation et l’extension des horaires d’ouverture des bibliothèques publiques de France. </w:t>
      </w:r>
    </w:p>
    <w:p w:rsidR="00F8077C" w:rsidRPr="00F8077C" w:rsidRDefault="00926CDA" w:rsidP="00F8077C">
      <w:pPr>
        <w:rPr>
          <w:color w:val="auto"/>
        </w:rPr>
      </w:pPr>
      <w:proofErr w:type="gramStart"/>
      <w:r w:rsidRPr="00F8077C">
        <w:rPr>
          <w:color w:val="auto"/>
        </w:rPr>
        <w:t>en</w:t>
      </w:r>
      <w:proofErr w:type="gramEnd"/>
      <w:r w:rsidRPr="00F8077C">
        <w:rPr>
          <w:color w:val="auto"/>
        </w:rPr>
        <w:t xml:space="preserve"> partenariat avec la FNCC, le SLL, l'ABF. Programme et inscription sur </w:t>
      </w:r>
      <w:hyperlink r:id="rId7">
        <w:r w:rsidRPr="00F8077C">
          <w:rPr>
            <w:rStyle w:val="LienInternet"/>
            <w:color w:val="auto"/>
          </w:rPr>
          <w:t>http://www.abf.asso.fr/5/23/598/ABF/ouvrir-grand-les-bibliotheques</w:t>
        </w:r>
      </w:hyperlink>
    </w:p>
    <w:p w:rsidR="00313CEC" w:rsidRPr="00F8077C" w:rsidRDefault="00313CEC" w:rsidP="00F8077C">
      <w:pPr>
        <w:ind w:left="360"/>
        <w:rPr>
          <w:color w:val="auto"/>
        </w:rPr>
      </w:pPr>
    </w:p>
    <w:p w:rsidR="00313CEC" w:rsidRPr="00F8077C" w:rsidRDefault="00926CDA" w:rsidP="00F8077C">
      <w:pPr>
        <w:numPr>
          <w:ilvl w:val="0"/>
          <w:numId w:val="1"/>
        </w:numPr>
        <w:rPr>
          <w:b/>
          <w:color w:val="auto"/>
        </w:rPr>
      </w:pPr>
      <w:r w:rsidRPr="00F8077C">
        <w:rPr>
          <w:b/>
          <w:color w:val="auto"/>
        </w:rPr>
        <w:lastRenderedPageBreak/>
        <w:t>Visite de la Canopée</w:t>
      </w:r>
    </w:p>
    <w:p w:rsidR="00313CEC" w:rsidRPr="00F8077C" w:rsidRDefault="00926CDA" w:rsidP="00F8077C">
      <w:pPr>
        <w:rPr>
          <w:color w:val="auto"/>
        </w:rPr>
      </w:pPr>
      <w:r w:rsidRPr="00F8077C">
        <w:rPr>
          <w:color w:val="auto"/>
        </w:rPr>
        <w:t xml:space="preserve">Peu d'inscrits pour juillet, voici de nouvelles dates préposées par Romain Gaillard début septembre et à annoncer dans la lettre électronique régionale et nationale : </w:t>
      </w:r>
      <w:hyperlink r:id="rId8" w:tgtFrame="_blank" w:history="1">
        <w:r w:rsidR="00F8077C">
          <w:rPr>
            <w:rStyle w:val="Lienhypertexte"/>
            <w:color w:val="1155CC"/>
            <w:sz w:val="28"/>
            <w:szCs w:val="28"/>
            <w:shd w:val="clear" w:color="auto" w:fill="FFFFFF"/>
          </w:rPr>
          <w:t>https://framadate.org/1o9xkZMqnHO8rbAD</w:t>
        </w:r>
      </w:hyperlink>
      <w:r w:rsidRPr="00F8077C">
        <w:rPr>
          <w:color w:val="auto"/>
        </w:rPr>
        <w:br/>
      </w:r>
    </w:p>
    <w:p w:rsidR="00313CEC" w:rsidRPr="00F8077C" w:rsidRDefault="00926CDA" w:rsidP="00F8077C">
      <w:pPr>
        <w:numPr>
          <w:ilvl w:val="0"/>
          <w:numId w:val="1"/>
        </w:numPr>
        <w:rPr>
          <w:b/>
          <w:color w:val="auto"/>
        </w:rPr>
      </w:pPr>
      <w:r w:rsidRPr="00F8077C">
        <w:rPr>
          <w:b/>
          <w:color w:val="auto"/>
        </w:rPr>
        <w:t>JE : rôle social des bibliothèques suite réunion du 19/05</w:t>
      </w:r>
    </w:p>
    <w:p w:rsidR="00313CEC" w:rsidRPr="00F8077C" w:rsidRDefault="00926CDA" w:rsidP="00F8077C">
      <w:pPr>
        <w:rPr>
          <w:color w:val="auto"/>
        </w:rPr>
      </w:pPr>
      <w:r w:rsidRPr="00F8077C">
        <w:rPr>
          <w:color w:val="auto"/>
        </w:rPr>
        <w:t xml:space="preserve">Cette journée d'étude organisée en partenariat avec la BPI est prévue en janvier. </w:t>
      </w:r>
    </w:p>
    <w:p w:rsidR="00F8077C" w:rsidRPr="00F8077C" w:rsidRDefault="00F8077C" w:rsidP="00F8077C">
      <w:pPr>
        <w:rPr>
          <w:color w:val="auto"/>
        </w:rPr>
      </w:pPr>
      <w:r w:rsidRPr="00F8077C">
        <w:rPr>
          <w:color w:val="auto"/>
        </w:rPr>
        <w:t>Groupe dynamique, beaucoup d’idées que nous allons canaliser ensemble.</w:t>
      </w:r>
    </w:p>
    <w:p w:rsidR="00313CEC" w:rsidRPr="00F8077C" w:rsidRDefault="00F8077C" w:rsidP="00F8077C">
      <w:pPr>
        <w:rPr>
          <w:color w:val="auto"/>
        </w:rPr>
      </w:pPr>
      <w:r w:rsidRPr="00F8077C">
        <w:rPr>
          <w:color w:val="auto"/>
        </w:rPr>
        <w:t>La date sera prise dès septembre et l’angle de traitement de la question précisée alors</w:t>
      </w:r>
    </w:p>
    <w:p w:rsidR="00313CEC" w:rsidRPr="00F8077C" w:rsidRDefault="00926CDA" w:rsidP="00F8077C">
      <w:pPr>
        <w:numPr>
          <w:ilvl w:val="0"/>
          <w:numId w:val="1"/>
        </w:numPr>
        <w:rPr>
          <w:b/>
          <w:color w:val="auto"/>
        </w:rPr>
      </w:pPr>
      <w:r w:rsidRPr="00F8077C">
        <w:rPr>
          <w:b/>
          <w:color w:val="auto"/>
        </w:rPr>
        <w:t>AG IDF 12 décembre 2016</w:t>
      </w:r>
    </w:p>
    <w:p w:rsidR="00313CEC" w:rsidRPr="00F8077C" w:rsidRDefault="00926CDA" w:rsidP="00F8077C">
      <w:pPr>
        <w:pStyle w:val="Paragraphedeliste"/>
        <w:numPr>
          <w:ilvl w:val="0"/>
          <w:numId w:val="2"/>
        </w:numPr>
        <w:rPr>
          <w:color w:val="auto"/>
        </w:rPr>
      </w:pPr>
      <w:r w:rsidRPr="00F8077C">
        <w:rPr>
          <w:color w:val="auto"/>
        </w:rPr>
        <w:t xml:space="preserve">Lieu : La Courneuve. Aimé Césaire, Chelles ? </w:t>
      </w:r>
    </w:p>
    <w:p w:rsidR="00313CEC" w:rsidRPr="00F8077C" w:rsidRDefault="00313CEC" w:rsidP="00F8077C">
      <w:pPr>
        <w:ind w:left="360"/>
        <w:rPr>
          <w:color w:val="auto"/>
        </w:rPr>
      </w:pPr>
    </w:p>
    <w:p w:rsidR="00313CEC" w:rsidRPr="00F8077C" w:rsidRDefault="00926CDA" w:rsidP="00F8077C">
      <w:pPr>
        <w:numPr>
          <w:ilvl w:val="0"/>
          <w:numId w:val="2"/>
        </w:numPr>
        <w:rPr>
          <w:color w:val="auto"/>
        </w:rPr>
      </w:pPr>
      <w:r w:rsidRPr="00F8077C">
        <w:rPr>
          <w:color w:val="auto"/>
        </w:rPr>
        <w:t>Thème : « Contraintes financières comme levier d’innovation »</w:t>
      </w:r>
    </w:p>
    <w:p w:rsidR="00313CEC" w:rsidRPr="00F8077C" w:rsidRDefault="00313CEC" w:rsidP="00F8077C">
      <w:pPr>
        <w:pStyle w:val="Paragraphedeliste"/>
        <w:rPr>
          <w:color w:val="auto"/>
        </w:rPr>
      </w:pPr>
    </w:p>
    <w:p w:rsidR="00313CEC" w:rsidRDefault="00926CDA" w:rsidP="00F8077C">
      <w:pPr>
        <w:pStyle w:val="Paragraphedeliste"/>
        <w:numPr>
          <w:ilvl w:val="0"/>
          <w:numId w:val="2"/>
        </w:numPr>
        <w:rPr>
          <w:color w:val="auto"/>
        </w:rPr>
      </w:pPr>
      <w:r w:rsidRPr="00F8077C">
        <w:rPr>
          <w:color w:val="auto"/>
        </w:rPr>
        <w:t>Date : 12 décembre  obligatoirement car le 5/12 : Salon de Montreuil</w:t>
      </w:r>
    </w:p>
    <w:p w:rsidR="008A5174" w:rsidRPr="008A5174" w:rsidRDefault="008A5174" w:rsidP="008A5174">
      <w:pPr>
        <w:pStyle w:val="Paragraphedeliste"/>
        <w:rPr>
          <w:color w:val="auto"/>
        </w:rPr>
      </w:pPr>
    </w:p>
    <w:p w:rsidR="008A5174" w:rsidRPr="008A5174" w:rsidRDefault="008A5174" w:rsidP="008A5174">
      <w:pPr>
        <w:pStyle w:val="Paragraphedeliste"/>
        <w:rPr>
          <w:color w:val="auto"/>
        </w:rPr>
      </w:pPr>
    </w:p>
    <w:p w:rsidR="00313CEC" w:rsidRPr="00F8077C" w:rsidRDefault="00926CDA" w:rsidP="00F8077C">
      <w:pPr>
        <w:pStyle w:val="Paragraphedeliste"/>
        <w:numPr>
          <w:ilvl w:val="0"/>
          <w:numId w:val="4"/>
        </w:numPr>
        <w:rPr>
          <w:color w:val="auto"/>
        </w:rPr>
      </w:pPr>
      <w:r w:rsidRPr="00F8077C">
        <w:rPr>
          <w:color w:val="auto"/>
        </w:rPr>
        <w:t xml:space="preserve">Sébastien demande si c'est possible. </w:t>
      </w:r>
    </w:p>
    <w:p w:rsidR="00313CEC" w:rsidRPr="00F8077C" w:rsidRDefault="00926CDA" w:rsidP="00F8077C">
      <w:pPr>
        <w:pStyle w:val="Paragraphedeliste"/>
        <w:numPr>
          <w:ilvl w:val="0"/>
          <w:numId w:val="4"/>
        </w:numPr>
        <w:rPr>
          <w:i/>
          <w:color w:val="auto"/>
        </w:rPr>
      </w:pPr>
      <w:r w:rsidRPr="00F8077C">
        <w:rPr>
          <w:i/>
          <w:color w:val="auto"/>
        </w:rPr>
        <w:t>Groupe de travail : Céline, Claire, Laurie, Julienne</w:t>
      </w:r>
    </w:p>
    <w:p w:rsidR="00313CEC" w:rsidRPr="00F8077C" w:rsidRDefault="00313CEC" w:rsidP="00F8077C">
      <w:pPr>
        <w:rPr>
          <w:color w:val="auto"/>
        </w:rPr>
      </w:pPr>
    </w:p>
    <w:p w:rsidR="00313CEC" w:rsidRDefault="00926CDA" w:rsidP="00F8077C">
      <w:pPr>
        <w:pStyle w:val="Paragraphedeliste"/>
        <w:numPr>
          <w:ilvl w:val="0"/>
          <w:numId w:val="1"/>
        </w:numPr>
        <w:rPr>
          <w:b/>
          <w:color w:val="auto"/>
        </w:rPr>
      </w:pPr>
      <w:r w:rsidRPr="00F8077C">
        <w:rPr>
          <w:b/>
          <w:color w:val="auto"/>
        </w:rPr>
        <w:t>Troc de postes</w:t>
      </w:r>
    </w:p>
    <w:p w:rsidR="008A5174" w:rsidRPr="008A5174" w:rsidRDefault="008A5174" w:rsidP="008A5174">
      <w:pPr>
        <w:pStyle w:val="Paragraphedeliste"/>
        <w:rPr>
          <w:b/>
          <w:color w:val="auto"/>
        </w:rPr>
      </w:pPr>
    </w:p>
    <w:p w:rsidR="00313CEC" w:rsidRPr="00F8077C" w:rsidRDefault="00926CDA" w:rsidP="00F8077C">
      <w:pPr>
        <w:rPr>
          <w:color w:val="auto"/>
        </w:rPr>
      </w:pPr>
      <w:r w:rsidRPr="00F8077C">
        <w:rPr>
          <w:color w:val="auto"/>
        </w:rPr>
        <w:t>À suivre : présentation le 4 juillet en CA</w:t>
      </w:r>
    </w:p>
    <w:p w:rsidR="00313CEC" w:rsidRPr="00F8077C" w:rsidRDefault="00313CEC" w:rsidP="008A5174">
      <w:pPr>
        <w:rPr>
          <w:color w:val="auto"/>
        </w:rPr>
      </w:pPr>
    </w:p>
    <w:p w:rsidR="00313CEC" w:rsidRPr="008A5174" w:rsidRDefault="00926CDA" w:rsidP="00F8077C">
      <w:pPr>
        <w:numPr>
          <w:ilvl w:val="0"/>
          <w:numId w:val="1"/>
        </w:numPr>
        <w:rPr>
          <w:b/>
          <w:color w:val="auto"/>
        </w:rPr>
      </w:pPr>
      <w:r w:rsidRPr="00F8077C">
        <w:rPr>
          <w:b/>
          <w:color w:val="auto"/>
        </w:rPr>
        <w:t>Bourses congrès 2016</w:t>
      </w:r>
    </w:p>
    <w:p w:rsidR="00313CEC" w:rsidRPr="00F8077C" w:rsidRDefault="00926CDA" w:rsidP="00F8077C">
      <w:pPr>
        <w:rPr>
          <w:color w:val="auto"/>
        </w:rPr>
      </w:pPr>
      <w:r w:rsidRPr="00F8077C">
        <w:rPr>
          <w:color w:val="auto"/>
        </w:rPr>
        <w:t xml:space="preserve">Mails aux 2 dernières </w:t>
      </w:r>
      <w:proofErr w:type="gramStart"/>
      <w:r w:rsidRPr="00F8077C">
        <w:rPr>
          <w:color w:val="auto"/>
        </w:rPr>
        <w:t>promo</w:t>
      </w:r>
      <w:proofErr w:type="gramEnd"/>
      <w:r w:rsidRPr="00F8077C">
        <w:rPr>
          <w:color w:val="auto"/>
        </w:rPr>
        <w:t xml:space="preserve"> ABF =&gt; trop tard pour cette année</w:t>
      </w:r>
    </w:p>
    <w:p w:rsidR="00313CEC" w:rsidRPr="00F8077C" w:rsidRDefault="00313CEC" w:rsidP="00F8077C">
      <w:pPr>
        <w:ind w:left="360"/>
        <w:rPr>
          <w:color w:val="auto"/>
        </w:rPr>
      </w:pPr>
    </w:p>
    <w:p w:rsidR="00313CEC" w:rsidRPr="008A5174" w:rsidRDefault="00926CDA" w:rsidP="00F8077C">
      <w:pPr>
        <w:numPr>
          <w:ilvl w:val="0"/>
          <w:numId w:val="1"/>
        </w:numPr>
        <w:rPr>
          <w:b/>
          <w:color w:val="auto"/>
        </w:rPr>
      </w:pPr>
      <w:r w:rsidRPr="00F8077C">
        <w:rPr>
          <w:b/>
          <w:color w:val="auto"/>
        </w:rPr>
        <w:t>Congrès Paris 15, 16 et 17 juin Porte de Versailles</w:t>
      </w:r>
    </w:p>
    <w:p w:rsidR="00313CEC" w:rsidRPr="00F8077C" w:rsidRDefault="00926CDA" w:rsidP="00F8077C">
      <w:pPr>
        <w:rPr>
          <w:color w:val="auto"/>
        </w:rPr>
      </w:pPr>
      <w:r w:rsidRPr="00F8077C">
        <w:rPr>
          <w:color w:val="auto"/>
        </w:rPr>
        <w:t>Thèmes possibles : impact social, économique, éducatif sur la population</w:t>
      </w:r>
    </w:p>
    <w:p w:rsidR="00313CEC" w:rsidRPr="00F8077C" w:rsidRDefault="00926CDA" w:rsidP="00F8077C">
      <w:pPr>
        <w:pStyle w:val="Paragraphedeliste"/>
        <w:numPr>
          <w:ilvl w:val="0"/>
          <w:numId w:val="4"/>
        </w:numPr>
        <w:rPr>
          <w:color w:val="auto"/>
        </w:rPr>
      </w:pPr>
      <w:r w:rsidRPr="00F8077C">
        <w:rPr>
          <w:color w:val="auto"/>
        </w:rPr>
        <w:lastRenderedPageBreak/>
        <w:t xml:space="preserve">Impact </w:t>
      </w:r>
      <w:proofErr w:type="gramStart"/>
      <w:r w:rsidRPr="00F8077C">
        <w:rPr>
          <w:color w:val="auto"/>
        </w:rPr>
        <w:t>des bib</w:t>
      </w:r>
      <w:proofErr w:type="gramEnd"/>
      <w:r w:rsidRPr="00F8077C">
        <w:rPr>
          <w:color w:val="auto"/>
        </w:rPr>
        <w:t xml:space="preserve"> sur le territoire. Bénéfice Habitant. En parallèle  à l'étude d'impact mené dans le  Val d'Oise à titre </w:t>
      </w:r>
      <w:r w:rsidR="004F7A74" w:rsidRPr="00F8077C">
        <w:rPr>
          <w:color w:val="auto"/>
        </w:rPr>
        <w:t>d’expérimentation</w:t>
      </w:r>
      <w:r w:rsidRPr="00F8077C">
        <w:rPr>
          <w:color w:val="auto"/>
        </w:rPr>
        <w:t xml:space="preserve"> puis celle de la BPI et de l'ABF en 2018 (rédaction du cahier ces charges en 2017)</w:t>
      </w:r>
    </w:p>
    <w:p w:rsidR="00313CEC" w:rsidRPr="00F8077C" w:rsidRDefault="00926CDA" w:rsidP="00F8077C">
      <w:pPr>
        <w:pStyle w:val="Paragraphedeliste"/>
        <w:rPr>
          <w:color w:val="auto"/>
        </w:rPr>
      </w:pPr>
      <w:r w:rsidRPr="00F8077C">
        <w:rPr>
          <w:color w:val="auto"/>
        </w:rPr>
        <w:t xml:space="preserve">Compte tenu du timing, le Conseil national a jugé que le </w:t>
      </w:r>
      <w:proofErr w:type="spellStart"/>
      <w:r w:rsidRPr="00F8077C">
        <w:rPr>
          <w:color w:val="auto"/>
        </w:rPr>
        <w:t>congrés</w:t>
      </w:r>
      <w:proofErr w:type="spellEnd"/>
      <w:r w:rsidRPr="00F8077C">
        <w:rPr>
          <w:color w:val="auto"/>
        </w:rPr>
        <w:t xml:space="preserve"> arrivait trop tôt. Thème pressenti pour le congrès 2018 à La Rochelle. </w:t>
      </w:r>
    </w:p>
    <w:p w:rsidR="00313CEC" w:rsidRPr="00F8077C" w:rsidRDefault="00926CDA" w:rsidP="00F8077C">
      <w:pPr>
        <w:pStyle w:val="Paragraphedeliste"/>
        <w:numPr>
          <w:ilvl w:val="0"/>
          <w:numId w:val="4"/>
        </w:numPr>
        <w:rPr>
          <w:color w:val="auto"/>
        </w:rPr>
      </w:pPr>
      <w:r w:rsidRPr="00F8077C">
        <w:rPr>
          <w:color w:val="auto"/>
        </w:rPr>
        <w:t xml:space="preserve">Le conseil national s'oriente sur la </w:t>
      </w:r>
      <w:proofErr w:type="spellStart"/>
      <w:r w:rsidRPr="00F8077C">
        <w:rPr>
          <w:color w:val="auto"/>
        </w:rPr>
        <w:t>téhmatique</w:t>
      </w:r>
      <w:proofErr w:type="spellEnd"/>
      <w:r w:rsidRPr="00F8077C">
        <w:rPr>
          <w:color w:val="auto"/>
        </w:rPr>
        <w:t xml:space="preserve"> « Inégalité territoriale, égalité des chances » Première réunion de travail en juillet.</w:t>
      </w:r>
    </w:p>
    <w:p w:rsidR="00313CEC" w:rsidRPr="00F8077C" w:rsidRDefault="00926CDA" w:rsidP="00F8077C">
      <w:pPr>
        <w:pStyle w:val="Paragraphedeliste"/>
        <w:numPr>
          <w:ilvl w:val="0"/>
          <w:numId w:val="4"/>
        </w:numPr>
        <w:rPr>
          <w:color w:val="auto"/>
        </w:rPr>
      </w:pPr>
      <w:r w:rsidRPr="00F8077C">
        <w:rPr>
          <w:color w:val="auto"/>
        </w:rPr>
        <w:t>Autre thème proposé en CA IDF : la communication</w:t>
      </w:r>
    </w:p>
    <w:p w:rsidR="00313CEC" w:rsidRPr="00F8077C" w:rsidRDefault="00313CEC" w:rsidP="00F8077C">
      <w:pPr>
        <w:ind w:left="360"/>
        <w:rPr>
          <w:b/>
          <w:color w:val="auto"/>
        </w:rPr>
      </w:pPr>
    </w:p>
    <w:p w:rsidR="00313CEC" w:rsidRPr="00F8077C" w:rsidRDefault="00926CDA" w:rsidP="00F8077C">
      <w:pPr>
        <w:numPr>
          <w:ilvl w:val="0"/>
          <w:numId w:val="1"/>
        </w:numPr>
        <w:rPr>
          <w:b/>
          <w:color w:val="auto"/>
        </w:rPr>
      </w:pPr>
      <w:r w:rsidRPr="00F8077C">
        <w:rPr>
          <w:b/>
          <w:color w:val="auto"/>
        </w:rPr>
        <w:t>Motif  JE« Profession écrivain »</w:t>
      </w:r>
    </w:p>
    <w:p w:rsidR="00313CEC" w:rsidRDefault="00F8077C" w:rsidP="00F8077C">
      <w:pPr>
        <w:rPr>
          <w:color w:val="auto"/>
        </w:rPr>
      </w:pPr>
      <w:r w:rsidRPr="00F8077C">
        <w:rPr>
          <w:color w:val="auto"/>
        </w:rPr>
        <w:t xml:space="preserve">Discussion très proche de la brochure de la  présentation de l’enquête menée par le </w:t>
      </w:r>
      <w:proofErr w:type="spellStart"/>
      <w:r w:rsidRPr="00F8077C">
        <w:rPr>
          <w:color w:val="auto"/>
        </w:rPr>
        <w:t>MOTif</w:t>
      </w:r>
      <w:proofErr w:type="spellEnd"/>
      <w:r w:rsidRPr="00F8077C">
        <w:rPr>
          <w:color w:val="auto"/>
        </w:rPr>
        <w:t xml:space="preserve">. A lire </w:t>
      </w:r>
    </w:p>
    <w:p w:rsidR="008A5174" w:rsidRPr="00F8077C" w:rsidRDefault="008A5174" w:rsidP="00F8077C">
      <w:pPr>
        <w:rPr>
          <w:color w:val="auto"/>
        </w:rPr>
      </w:pPr>
    </w:p>
    <w:p w:rsidR="00313CEC" w:rsidRPr="00F8077C" w:rsidRDefault="00926CDA" w:rsidP="00F8077C">
      <w:pPr>
        <w:numPr>
          <w:ilvl w:val="0"/>
          <w:numId w:val="1"/>
        </w:numPr>
        <w:rPr>
          <w:b/>
          <w:bCs/>
          <w:color w:val="auto"/>
        </w:rPr>
      </w:pPr>
      <w:r w:rsidRPr="00F8077C">
        <w:rPr>
          <w:b/>
          <w:bCs/>
          <w:color w:val="auto"/>
        </w:rPr>
        <w:t>Groupe réforme territoriale</w:t>
      </w:r>
    </w:p>
    <w:p w:rsidR="00313CEC" w:rsidRPr="00F8077C" w:rsidRDefault="00313CEC" w:rsidP="00F8077C">
      <w:pPr>
        <w:ind w:left="360"/>
        <w:rPr>
          <w:color w:val="auto"/>
        </w:rPr>
      </w:pPr>
    </w:p>
    <w:p w:rsidR="00313CEC" w:rsidRPr="00F8077C" w:rsidRDefault="00926CDA" w:rsidP="00F8077C">
      <w:pPr>
        <w:pStyle w:val="Paragraphedeliste"/>
        <w:numPr>
          <w:ilvl w:val="0"/>
          <w:numId w:val="4"/>
        </w:numPr>
        <w:rPr>
          <w:color w:val="auto"/>
        </w:rPr>
      </w:pPr>
      <w:r w:rsidRPr="00F8077C">
        <w:rPr>
          <w:color w:val="auto"/>
        </w:rPr>
        <w:t>Rigidité dans les conceptions des tutelles alors que le cadre permet de la souplesse et une diversité de modèles.</w:t>
      </w:r>
    </w:p>
    <w:p w:rsidR="00313CEC" w:rsidRPr="00F8077C" w:rsidRDefault="00926CDA" w:rsidP="00F8077C">
      <w:pPr>
        <w:pStyle w:val="Paragraphedeliste"/>
        <w:numPr>
          <w:ilvl w:val="0"/>
          <w:numId w:val="4"/>
        </w:numPr>
        <w:rPr>
          <w:color w:val="auto"/>
        </w:rPr>
      </w:pPr>
      <w:r w:rsidRPr="00F8077C">
        <w:rPr>
          <w:color w:val="auto"/>
        </w:rPr>
        <w:t>10 fiches pratiques en cours de rédaction en IDF</w:t>
      </w:r>
    </w:p>
    <w:p w:rsidR="00313CEC" w:rsidRPr="00F8077C" w:rsidRDefault="00926CDA" w:rsidP="00F8077C">
      <w:pPr>
        <w:pStyle w:val="Paragraphedeliste"/>
        <w:numPr>
          <w:ilvl w:val="0"/>
          <w:numId w:val="4"/>
        </w:numPr>
        <w:rPr>
          <w:color w:val="auto"/>
        </w:rPr>
      </w:pPr>
      <w:r w:rsidRPr="00F8077C">
        <w:rPr>
          <w:color w:val="auto"/>
        </w:rPr>
        <w:t>Celle sur les compétences est terminée. À valider par le CN.</w:t>
      </w:r>
    </w:p>
    <w:p w:rsidR="00313CEC" w:rsidRDefault="00926CDA" w:rsidP="00F8077C">
      <w:pPr>
        <w:pStyle w:val="Paragraphedeliste"/>
        <w:numPr>
          <w:ilvl w:val="0"/>
          <w:numId w:val="4"/>
        </w:numPr>
        <w:rPr>
          <w:color w:val="auto"/>
        </w:rPr>
      </w:pPr>
      <w:r w:rsidRPr="00F8077C">
        <w:rPr>
          <w:color w:val="auto"/>
        </w:rPr>
        <w:t>Fiche pédagogique en cours de rédaction à destination des élus, des DG, de DAC, des collègues...  Présentation simple, lisible, attractive.</w:t>
      </w:r>
    </w:p>
    <w:p w:rsidR="00ED600B" w:rsidRDefault="00ED600B" w:rsidP="00ED600B">
      <w:pPr>
        <w:rPr>
          <w:color w:val="auto"/>
        </w:rPr>
      </w:pPr>
    </w:p>
    <w:p w:rsidR="00ED600B" w:rsidRDefault="00ED600B" w:rsidP="00ED600B">
      <w:pPr>
        <w:rPr>
          <w:color w:val="auto"/>
        </w:rPr>
      </w:pPr>
    </w:p>
    <w:p w:rsidR="00ED600B" w:rsidRPr="00ED600B" w:rsidRDefault="00ED600B" w:rsidP="00ED600B">
      <w:pPr>
        <w:jc w:val="center"/>
        <w:rPr>
          <w:b/>
          <w:color w:val="FF0000"/>
          <w:sz w:val="32"/>
        </w:rPr>
      </w:pPr>
      <w:r w:rsidRPr="00ED600B">
        <w:rPr>
          <w:b/>
          <w:color w:val="FF0000"/>
          <w:sz w:val="32"/>
        </w:rPr>
        <w:t>PROCHAINE REUNION : lundi 4 juillet à 17h au siège de l’ABF</w:t>
      </w:r>
    </w:p>
    <w:sectPr w:rsidR="00ED600B" w:rsidRPr="00ED600B" w:rsidSect="00313CE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20"/>
      <w:formProt w:val="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CCC" w:rsidRDefault="00581CCC" w:rsidP="00313CEC">
      <w:pPr>
        <w:spacing w:after="0" w:line="240" w:lineRule="auto"/>
      </w:pPr>
      <w:r>
        <w:separator/>
      </w:r>
    </w:p>
  </w:endnote>
  <w:endnote w:type="continuationSeparator" w:id="0">
    <w:p w:rsidR="00581CCC" w:rsidRDefault="00581CCC" w:rsidP="0031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EC" w:rsidRDefault="007F0BEF">
    <w:pPr>
      <w:pStyle w:val="Pieddepage"/>
      <w:jc w:val="center"/>
    </w:pPr>
    <w:r>
      <w:fldChar w:fldCharType="begin"/>
    </w:r>
    <w:r w:rsidR="00926CDA">
      <w:instrText>PAGE</w:instrText>
    </w:r>
    <w:r>
      <w:fldChar w:fldCharType="separate"/>
    </w:r>
    <w:r w:rsidR="00470C28">
      <w:rPr>
        <w:noProof/>
      </w:rPr>
      <w:t>1</w:t>
    </w:r>
    <w:r>
      <w:fldChar w:fldCharType="end"/>
    </w:r>
  </w:p>
  <w:p w:rsidR="00313CEC" w:rsidRDefault="00926CDA">
    <w:pPr>
      <w:pStyle w:val="En-tte"/>
      <w:jc w:val="center"/>
      <w:rPr>
        <w:i/>
      </w:rPr>
    </w:pPr>
    <w:r>
      <w:rPr>
        <w:i/>
      </w:rPr>
      <w:t xml:space="preserve">Rédacteurs : Sophie Courtel, Hélène </w:t>
    </w:r>
    <w:proofErr w:type="spellStart"/>
    <w:r>
      <w:rPr>
        <w:i/>
      </w:rPr>
      <w:t>Beunon</w:t>
    </w:r>
    <w:proofErr w:type="spellEnd"/>
    <w:r>
      <w:rPr>
        <w:i/>
      </w:rPr>
      <w:t xml:space="preserve">, Dominique </w:t>
    </w:r>
    <w:proofErr w:type="spellStart"/>
    <w:r>
      <w:rPr>
        <w:i/>
      </w:rPr>
      <w:t>Lahary</w:t>
    </w:r>
    <w:proofErr w:type="spellEnd"/>
    <w:r w:rsidR="00F8077C">
      <w:rPr>
        <w:i/>
      </w:rPr>
      <w:t xml:space="preserve">, Sylvie </w:t>
    </w:r>
    <w:proofErr w:type="spellStart"/>
    <w:r w:rsidR="00F8077C">
      <w:rPr>
        <w:i/>
      </w:rPr>
      <w:t>Larigauderie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CCC" w:rsidRDefault="00581CCC" w:rsidP="00313CEC">
      <w:pPr>
        <w:spacing w:after="0" w:line="240" w:lineRule="auto"/>
      </w:pPr>
      <w:r>
        <w:separator/>
      </w:r>
    </w:p>
  </w:footnote>
  <w:footnote w:type="continuationSeparator" w:id="0">
    <w:p w:rsidR="00581CCC" w:rsidRDefault="00581CCC" w:rsidP="00313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EC" w:rsidRDefault="00926CDA">
    <w:pPr>
      <w:pStyle w:val="En-tte"/>
      <w:jc w:val="center"/>
    </w:pPr>
    <w:r>
      <w:t>Conseil d’administration ABF Ile-de France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7842"/>
    <w:multiLevelType w:val="multilevel"/>
    <w:tmpl w:val="900803C2"/>
    <w:lvl w:ilvl="0">
      <w:start w:val="1"/>
      <w:numFmt w:val="decimal"/>
      <w:lvlText w:val="%1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60" w:hanging="29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4320" w:hanging="29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480" w:hanging="29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1">
    <w:nsid w:val="288521C3"/>
    <w:multiLevelType w:val="multilevel"/>
    <w:tmpl w:val="3ECA21DE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60" w:hanging="29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4320" w:hanging="29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480" w:hanging="29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2">
    <w:nsid w:val="3D3302E7"/>
    <w:multiLevelType w:val="multilevel"/>
    <w:tmpl w:val="1C86AFBA"/>
    <w:lvl w:ilvl="0">
      <w:start w:val="5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C950224"/>
    <w:multiLevelType w:val="multilevel"/>
    <w:tmpl w:val="8F32E4F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21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288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360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720"/>
        </w:tabs>
        <w:ind w:left="43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504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57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720"/>
        </w:tabs>
        <w:ind w:left="648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4">
    <w:nsid w:val="731E0D8F"/>
    <w:multiLevelType w:val="multilevel"/>
    <w:tmpl w:val="8E90AD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3CEC"/>
    <w:rsid w:val="00313CEC"/>
    <w:rsid w:val="00470C28"/>
    <w:rsid w:val="004F7A74"/>
    <w:rsid w:val="00581CCC"/>
    <w:rsid w:val="007F0BEF"/>
    <w:rsid w:val="008A5174"/>
    <w:rsid w:val="00926CDA"/>
    <w:rsid w:val="00CA29B1"/>
    <w:rsid w:val="00ED600B"/>
    <w:rsid w:val="00F8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3CEC"/>
    <w:pPr>
      <w:pBdr>
        <w:top w:val="nil"/>
        <w:left w:val="nil"/>
        <w:bottom w:val="nil"/>
        <w:right w:val="nil"/>
      </w:pBdr>
      <w:suppressAutoHyphens/>
    </w:pPr>
    <w:rPr>
      <w:rFonts w:ascii="Arial" w:eastAsia="Arial Unicode MS" w:hAnsi="Arial" w:cs="Arial Unicode MS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313CEC"/>
    <w:rPr>
      <w:color w:val="000080"/>
      <w:u w:val="single"/>
    </w:rPr>
  </w:style>
  <w:style w:type="character" w:customStyle="1" w:styleId="Aucun">
    <w:name w:val="Aucun"/>
    <w:rsid w:val="00313CEC"/>
  </w:style>
  <w:style w:type="character" w:customStyle="1" w:styleId="Hyperlink0">
    <w:name w:val="Hyperlink.0"/>
    <w:basedOn w:val="Aucun"/>
    <w:rsid w:val="00313CEC"/>
    <w:rPr>
      <w:color w:val="0000FF"/>
      <w:u w:val="single"/>
    </w:rPr>
  </w:style>
  <w:style w:type="character" w:customStyle="1" w:styleId="PieddepageCar">
    <w:name w:val="Pied de page Car"/>
    <w:basedOn w:val="Policepardfaut"/>
    <w:rsid w:val="00313CEC"/>
    <w:rPr>
      <w:rFonts w:ascii="Arial" w:hAnsi="Arial" w:cs="Arial Unicode MS"/>
      <w:color w:val="000000"/>
      <w:sz w:val="24"/>
      <w:szCs w:val="24"/>
      <w:u w:val="none"/>
    </w:rPr>
  </w:style>
  <w:style w:type="character" w:customStyle="1" w:styleId="ListLabel1">
    <w:name w:val="ListLabel 1"/>
    <w:rsid w:val="00313CE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">
    <w:name w:val="ListLabel 2"/>
    <w:rsid w:val="00313CE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">
    <w:name w:val="ListLabel 3"/>
    <w:rsid w:val="00313CEC"/>
    <w:rPr>
      <w:rFonts w:eastAsia="Arial Unicode MS" w:cs="Arial Unicode MS"/>
    </w:rPr>
  </w:style>
  <w:style w:type="character" w:customStyle="1" w:styleId="ListLabel4">
    <w:name w:val="ListLabel 4"/>
    <w:rsid w:val="00313CEC"/>
    <w:rPr>
      <w:rFonts w:cs="Courier New"/>
    </w:rPr>
  </w:style>
  <w:style w:type="paragraph" w:styleId="Titre">
    <w:name w:val="Title"/>
    <w:basedOn w:val="Normal"/>
    <w:next w:val="Corpsdetexte"/>
    <w:rsid w:val="00313C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rsid w:val="00313CEC"/>
    <w:pPr>
      <w:spacing w:after="120"/>
    </w:pPr>
  </w:style>
  <w:style w:type="paragraph" w:styleId="Liste">
    <w:name w:val="List"/>
    <w:basedOn w:val="Corpsdetexte"/>
    <w:rsid w:val="00313CEC"/>
    <w:rPr>
      <w:rFonts w:cs="Mangal"/>
    </w:rPr>
  </w:style>
  <w:style w:type="paragraph" w:styleId="Lgende">
    <w:name w:val="caption"/>
    <w:basedOn w:val="Normal"/>
    <w:rsid w:val="00313CE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313CEC"/>
    <w:pPr>
      <w:suppressLineNumbers/>
    </w:pPr>
    <w:rPr>
      <w:rFonts w:cs="Mangal"/>
    </w:rPr>
  </w:style>
  <w:style w:type="paragraph" w:styleId="En-tte">
    <w:name w:val="header"/>
    <w:basedOn w:val="Normal"/>
    <w:rsid w:val="00313CEC"/>
    <w:pPr>
      <w:tabs>
        <w:tab w:val="right" w:pos="9020"/>
      </w:tabs>
    </w:pPr>
    <w:rPr>
      <w:rFonts w:ascii="Helvetica" w:hAnsi="Helvetica"/>
    </w:rPr>
  </w:style>
  <w:style w:type="paragraph" w:styleId="Paragraphedeliste">
    <w:name w:val="List Paragraph"/>
    <w:basedOn w:val="Normal"/>
    <w:rsid w:val="00313CEC"/>
    <w:pPr>
      <w:spacing w:after="0"/>
      <w:ind w:left="720"/>
      <w:contextualSpacing/>
    </w:pPr>
  </w:style>
  <w:style w:type="paragraph" w:styleId="Pieddepage">
    <w:name w:val="footer"/>
    <w:basedOn w:val="Normal"/>
    <w:rsid w:val="00313CEC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semiHidden/>
    <w:unhideWhenUsed/>
    <w:rsid w:val="00F807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madate.org/1o9xkZMqnHO8rbA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f.asso.fr/5/23/598/ABF/ouvrir-grand-les-bibliothequ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3388</Characters>
  <Application>Microsoft Office Word</Application>
  <DocSecurity>0</DocSecurity>
  <Lines>28</Lines>
  <Paragraphs>7</Paragraphs>
  <ScaleCrop>false</ScaleCrop>
  <Company>Mairie de Paris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Féline</dc:creator>
  <cp:lastModifiedBy>Céline Viguié</cp:lastModifiedBy>
  <cp:revision>2</cp:revision>
  <dcterms:created xsi:type="dcterms:W3CDTF">2016-10-04T17:32:00Z</dcterms:created>
  <dcterms:modified xsi:type="dcterms:W3CDTF">2016-10-04T17:32:00Z</dcterms:modified>
</cp:coreProperties>
</file>